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3E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05E8">
        <w:rPr>
          <w:rFonts w:ascii="Times New Roman" w:hAnsi="Times New Roman" w:cs="Times New Roman"/>
          <w:b/>
          <w:sz w:val="28"/>
          <w:szCs w:val="28"/>
        </w:rPr>
        <w:t>График семинаров</w:t>
      </w:r>
    </w:p>
    <w:p w:rsidR="00EB5206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23CE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  <w:gridCol w:w="3543"/>
      </w:tblGrid>
      <w:tr w:rsidR="00C04004" w:rsidRPr="00642E4B" w:rsidTr="00775802">
        <w:trPr>
          <w:trHeight w:val="1012"/>
        </w:trPr>
        <w:tc>
          <w:tcPr>
            <w:tcW w:w="24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543" w:type="dxa"/>
          </w:tcPr>
          <w:p w:rsidR="00C04004" w:rsidRPr="00A605E8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</w:p>
        </w:tc>
      </w:tr>
      <w:tr w:rsidR="00C04004" w:rsidRPr="00F110DF" w:rsidTr="0097315C">
        <w:trPr>
          <w:trHeight w:val="2650"/>
        </w:trPr>
        <w:tc>
          <w:tcPr>
            <w:tcW w:w="2411" w:type="dxa"/>
            <w:vMerge w:val="restart"/>
          </w:tcPr>
          <w:p w:rsidR="00C04004" w:rsidRPr="00F110DF" w:rsidRDefault="00C77B58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  <w:r w:rsidR="0097315C"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F92C8A" w:rsidRPr="00F110DF" w:rsidRDefault="00F92C8A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110DF" w:rsidRDefault="0077580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110DF" w:rsidRDefault="0077580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E21D8C" w:rsidRPr="00F110DF" w:rsidRDefault="00FE7795" w:rsidP="00F110DF">
            <w:pPr>
              <w:shd w:val="clear" w:color="auto" w:fill="FEFEF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1.  </w:t>
            </w:r>
            <w:r w:rsidR="0097315C" w:rsidRPr="00F110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Основные изменения законодательства по НДС в 2022 году на внутреннем рынке. </w:t>
            </w:r>
          </w:p>
          <w:p w:rsidR="00E21D8C" w:rsidRPr="00F110DF" w:rsidRDefault="00E21D8C" w:rsidP="00F110DF">
            <w:pPr>
              <w:shd w:val="clear" w:color="auto" w:fill="FEFEFE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Обзор актуальных разъяснений ФНС России о порядке применения НДС в 2022 году. </w:t>
            </w:r>
          </w:p>
          <w:p w:rsidR="00FE7795" w:rsidRPr="00F110DF" w:rsidRDefault="00E21D8C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7315C" w:rsidRPr="00F1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изменения в нормативные акты по "</w:t>
            </w:r>
            <w:proofErr w:type="spellStart"/>
            <w:r w:rsidR="0097315C" w:rsidRPr="00F1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Прослеживаемости</w:t>
            </w:r>
            <w:proofErr w:type="spellEnd"/>
            <w:r w:rsidR="0097315C" w:rsidRPr="00F1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543" w:type="dxa"/>
          </w:tcPr>
          <w:p w:rsidR="00C04004" w:rsidRPr="00F110DF" w:rsidRDefault="0067651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Юлия Александровна </w:t>
            </w:r>
            <w:proofErr w:type="spell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Грехова</w:t>
            </w:r>
            <w:proofErr w:type="spell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proofErr w:type="spell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госналогинспектор</w:t>
            </w:r>
            <w:proofErr w:type="spell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камерального контроля НДС №1</w:t>
            </w: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04" w:rsidRPr="00F110DF" w:rsidTr="00775802">
        <w:trPr>
          <w:trHeight w:val="1009"/>
        </w:trPr>
        <w:tc>
          <w:tcPr>
            <w:tcW w:w="2411" w:type="dxa"/>
            <w:vMerge/>
          </w:tcPr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7315C" w:rsidRPr="00F110DF" w:rsidRDefault="0097315C" w:rsidP="00F110DF">
            <w:pPr>
              <w:shd w:val="clear" w:color="auto" w:fill="FFFFFF"/>
              <w:tabs>
                <w:tab w:val="num" w:pos="34"/>
              </w:tabs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2. Формулируем ответы на разные требования УФНС</w:t>
            </w:r>
          </w:p>
          <w:p w:rsidR="00E21D8C" w:rsidRPr="00F110DF" w:rsidRDefault="00E21D8C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97315C" w:rsidRPr="00F110DF" w:rsidRDefault="00FE7795" w:rsidP="00F110DF">
            <w:pPr>
              <w:shd w:val="clear" w:color="auto" w:fill="FFFFFF"/>
              <w:spacing w:after="120" w:line="264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налоговых требований. Сроки ответов на требования.</w:t>
            </w:r>
          </w:p>
          <w:p w:rsidR="0055777D" w:rsidRPr="00F110DF" w:rsidRDefault="00FE7795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</w:t>
            </w:r>
            <w:r w:rsidR="0055777D"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требования о представлении документов (информации), направленные в рамках проверки декларации по НДС. </w:t>
            </w:r>
          </w:p>
          <w:p w:rsidR="0055777D" w:rsidRPr="00F110DF" w:rsidRDefault="0055777D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-Ответственность за непредставление ответов по требованиям.</w:t>
            </w:r>
          </w:p>
          <w:p w:rsidR="00C04004" w:rsidRPr="00F110DF" w:rsidRDefault="00C04004" w:rsidP="00F110DF">
            <w:pPr>
              <w:shd w:val="clear" w:color="auto" w:fill="FFFFFF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5777D" w:rsidRPr="00F110DF" w:rsidRDefault="0055777D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Юлия Анатольевна Тополь – заместитель начальника отдела  оказания государственных услуг</w:t>
            </w:r>
          </w:p>
          <w:p w:rsidR="0055777D" w:rsidRPr="00F110DF" w:rsidRDefault="0055777D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77D" w:rsidRPr="00F110DF" w:rsidRDefault="0055777D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  Алексеева - начальник отдела камерального контроля НДС №2</w:t>
            </w:r>
          </w:p>
          <w:p w:rsidR="0055777D" w:rsidRPr="00F110DF" w:rsidRDefault="0055777D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C9" w:rsidRPr="00F110DF" w:rsidRDefault="003517C9" w:rsidP="00F110DF">
            <w:pPr>
              <w:shd w:val="clear" w:color="auto" w:fill="FFFFFF"/>
              <w:tabs>
                <w:tab w:val="num" w:pos="34"/>
              </w:tabs>
              <w:spacing w:line="330" w:lineRule="atLeast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04" w:rsidRPr="00F110DF" w:rsidTr="00575589">
        <w:trPr>
          <w:trHeight w:val="1452"/>
        </w:trPr>
        <w:tc>
          <w:tcPr>
            <w:tcW w:w="2411" w:type="dxa"/>
            <w:vMerge/>
          </w:tcPr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7315C" w:rsidRPr="00F110DF" w:rsidRDefault="00FE7795" w:rsidP="00F110DF">
            <w:pPr>
              <w:spacing w:after="21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7315C" w:rsidRPr="00F11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Налоговый контроль 2022.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315C" w:rsidRPr="00F110DF" w:rsidRDefault="00FE7795" w:rsidP="00F110DF">
            <w:pPr>
              <w:pStyle w:val="a7"/>
              <w:spacing w:after="120" w:line="264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Балльная оценка рисков от ФНС.</w:t>
            </w:r>
          </w:p>
          <w:p w:rsidR="0097315C" w:rsidRPr="00F110DF" w:rsidRDefault="00FE7795" w:rsidP="00F110DF">
            <w:pPr>
              <w:pStyle w:val="a7"/>
              <w:spacing w:after="120" w:line="264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поиска выгодоприобретателя и акцептованные разрывы. </w:t>
            </w:r>
          </w:p>
          <w:p w:rsidR="0097315C" w:rsidRPr="00F110DF" w:rsidRDefault="00FE7795" w:rsidP="00F110DF">
            <w:pPr>
              <w:pStyle w:val="a7"/>
              <w:spacing w:after="120" w:line="264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Должная осмотрительность. </w:t>
            </w:r>
          </w:p>
          <w:p w:rsidR="0097315C" w:rsidRPr="00F110DF" w:rsidRDefault="00FE7795" w:rsidP="00F110DF">
            <w:pPr>
              <w:pStyle w:val="a7"/>
              <w:spacing w:after="120" w:line="264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налоговой реконструкции по итогам проверки — новый подход Верховного суда. </w:t>
            </w:r>
          </w:p>
          <w:p w:rsidR="0097315C" w:rsidRPr="00F110DF" w:rsidRDefault="00FE7795" w:rsidP="00F110DF">
            <w:pPr>
              <w:pStyle w:val="a7"/>
              <w:spacing w:after="120" w:line="264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изменения в практике камеральных проверок. </w:t>
            </w:r>
          </w:p>
          <w:p w:rsidR="00C04004" w:rsidRPr="00F110DF" w:rsidRDefault="00FE7795" w:rsidP="00F110DF">
            <w:pPr>
              <w:pStyle w:val="a7"/>
              <w:autoSpaceDE w:val="0"/>
              <w:autoSpaceDN w:val="0"/>
              <w:adjustRightInd w:val="0"/>
              <w:spacing w:after="120" w:line="264" w:lineRule="auto"/>
              <w:ind w:left="34"/>
              <w:mirrorIndent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Права и обязанности компаний в ходе мероприятий </w:t>
            </w:r>
            <w:proofErr w:type="spellStart"/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предпроверочного</w:t>
            </w:r>
            <w:proofErr w:type="spellEnd"/>
            <w:r w:rsidR="0097315C" w:rsidRPr="00F11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</w:t>
            </w:r>
          </w:p>
        </w:tc>
        <w:tc>
          <w:tcPr>
            <w:tcW w:w="3543" w:type="dxa"/>
          </w:tcPr>
          <w:p w:rsidR="003517C9" w:rsidRPr="00F110DF" w:rsidRDefault="003517C9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04" w:rsidRPr="00F110DF" w:rsidTr="00775802">
        <w:trPr>
          <w:trHeight w:val="9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04" w:rsidRPr="00F110DF" w:rsidRDefault="003517C9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="00FE7795"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E7795"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C04004" w:rsidRPr="00F110DF" w:rsidRDefault="00C04004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517C9"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92C8A"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775802" w:rsidRPr="00F110DF" w:rsidRDefault="0077580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95" w:rsidRPr="00F110DF" w:rsidRDefault="00FE7795" w:rsidP="00F110D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>1.  Уплата имущественных налогов в 2022 году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: порядок исчисления и сроки уплаты имущественны</w:t>
            </w:r>
            <w:r w:rsidR="006B3CE9" w:rsidRPr="00F110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налогов физическими лицами, применение налоговых льгот.</w:t>
            </w:r>
          </w:p>
          <w:p w:rsidR="00FE7795" w:rsidRPr="00F110DF" w:rsidRDefault="00FE7795" w:rsidP="00F110D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2.  О возможности получения услуг в МФЦ</w:t>
            </w:r>
          </w:p>
          <w:p w:rsidR="00C04004" w:rsidRPr="00F110DF" w:rsidRDefault="00C04004" w:rsidP="00F110D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Pr="00F110DF" w:rsidRDefault="008B3BCA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Рудольфовна Скворцова – начальник отдела камерального контроля в сфере налогообложения имущества</w:t>
            </w: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72EF" w:rsidRPr="00F110DF" w:rsidRDefault="003872EF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Анатольевна Тополь – заместитель начальника отдела оказания государственных услуг</w:t>
            </w:r>
          </w:p>
        </w:tc>
      </w:tr>
      <w:tr w:rsidR="00C25E1E" w:rsidRPr="00F110DF" w:rsidTr="00641CF1">
        <w:tblPrEx>
          <w:tblLook w:val="01E0" w:firstRow="1" w:lastRow="1" w:firstColumn="1" w:lastColumn="1" w:noHBand="0" w:noVBand="0"/>
        </w:tblPrEx>
        <w:trPr>
          <w:trHeight w:val="149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11.11.2022</w:t>
            </w: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pStyle w:val="4"/>
              <w:keepLines/>
              <w:shd w:val="clear" w:color="auto" w:fill="FEFEFE"/>
              <w:spacing w:after="150" w:line="300" w:lineRule="atLeast"/>
              <w:jc w:val="left"/>
              <w:rPr>
                <w:i/>
                <w:iCs/>
                <w:sz w:val="24"/>
                <w:szCs w:val="24"/>
              </w:rPr>
            </w:pPr>
            <w:r w:rsidRPr="00F110DF">
              <w:rPr>
                <w:sz w:val="24"/>
                <w:szCs w:val="24"/>
              </w:rPr>
              <w:t>1.  НДФЛ: изменения в законодательстве. Отчетность по НДФЛ без ошибок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 Основные изменения законодательства в части НДФЛ 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 Изменения в отчётности по НДФЛ с 2023 года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 Расчёт 6-НДФЛ. Разбор типичных ошибок.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порядке уплаты НДФЛ налоговыми агентами с заработной платы.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 Налоговые вычеты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7" w:rsidRPr="00F110DF" w:rsidRDefault="003164E7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892" w:rsidRPr="00F110DF" w:rsidRDefault="009A1F6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Александровна </w:t>
            </w:r>
            <w:r w:rsidR="003E4FB9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Безроднова  – заместитель начальника отдела</w:t>
            </w: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камерального контроля НДФЛ и </w:t>
            </w:r>
            <w:proofErr w:type="gram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 w:rsidR="009B3892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3892" w:rsidRPr="00F110DF" w:rsidRDefault="009B389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892" w:rsidRPr="00F110DF" w:rsidRDefault="009B389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892" w:rsidRPr="00F110DF" w:rsidRDefault="009B389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892" w:rsidRPr="00F110DF" w:rsidRDefault="009B389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E1E" w:rsidRPr="00F110DF" w:rsidRDefault="009B389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Зимогорова</w:t>
            </w:r>
            <w:proofErr w:type="spell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заместитель начальника  отдела камерального контроля НДФЛ и </w:t>
            </w:r>
            <w:proofErr w:type="gram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</w:tr>
      <w:tr w:rsidR="00C25E1E" w:rsidRPr="00F110DF" w:rsidTr="00405957">
        <w:tblPrEx>
          <w:tblLook w:val="01E0" w:firstRow="1" w:lastRow="1" w:firstColumn="1" w:lastColumn="1" w:noHBand="0" w:noVBand="0"/>
        </w:tblPrEx>
        <w:trPr>
          <w:trHeight w:val="42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pStyle w:val="4"/>
              <w:keepLines/>
              <w:shd w:val="clear" w:color="auto" w:fill="FEFEFE"/>
              <w:spacing w:after="150" w:line="300" w:lineRule="atLeast"/>
              <w:jc w:val="left"/>
              <w:rPr>
                <w:i/>
                <w:iCs/>
                <w:sz w:val="24"/>
                <w:szCs w:val="24"/>
              </w:rPr>
            </w:pPr>
            <w:r w:rsidRPr="00F110DF">
              <w:rPr>
                <w:sz w:val="24"/>
                <w:szCs w:val="24"/>
              </w:rPr>
              <w:t>2.  Страховые взносы: практика исчисления, уплаты и представления отчетности с учетом введения единого налогового счета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порядке исчисления и уплаты страховых взносов (унификация базы и оптимизация тарифов страховых взносов). 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изменений в форме расчёта по страховым взносам на 2023 год. </w:t>
            </w:r>
          </w:p>
          <w:p w:rsidR="00C25E1E" w:rsidRPr="00F110DF" w:rsidRDefault="00C25E1E" w:rsidP="00F110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применения пониженных тарифов и обложения отдельных видов выплат страховыми взносами.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3E4FB9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Светлана Евгеньевна </w:t>
            </w:r>
            <w:proofErr w:type="spell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</w:t>
            </w:r>
            <w:r w:rsidR="009A1F6E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новская</w:t>
            </w:r>
            <w:proofErr w:type="spell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заместитель начальника отдела</w:t>
            </w:r>
            <w:r w:rsidR="009A1F6E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камерального контроля НДФЛ и </w:t>
            </w:r>
            <w:proofErr w:type="gramStart"/>
            <w:r w:rsidR="009A1F6E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="009A1F6E"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C25E1E" w:rsidRPr="00F110DF" w:rsidTr="00C25E1E">
        <w:tblPrEx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>3.  Интерактивные сервисы ФНС России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Электронные сервисы сайта </w:t>
            </w:r>
            <w:proofErr w:type="spell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nalog</w:t>
            </w:r>
            <w:proofErr w:type="spell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1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Функциональные возможности 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кабинетов физического лица и индивидуального предпринимателя, обзор жизненных ситуаций и полезных инструментов;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 О возможности получения услуг в МФЦ</w:t>
            </w:r>
          </w:p>
          <w:p w:rsidR="00C25E1E" w:rsidRPr="00F110DF" w:rsidRDefault="00C25E1E" w:rsidP="00F110DF">
            <w:pPr>
              <w:pStyle w:val="4"/>
              <w:keepLines/>
              <w:shd w:val="clear" w:color="auto" w:fill="FEFEFE"/>
              <w:spacing w:after="150" w:line="3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67720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Юлия Анатольевна Тополь – заместитель начальника отдела оказания государственных услуг</w:t>
            </w:r>
          </w:p>
        </w:tc>
      </w:tr>
      <w:tr w:rsidR="00F27EE2" w:rsidRPr="00F110DF" w:rsidTr="00C25E1E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F27EE2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25.11.2022</w:t>
            </w: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  Налог на прибыль в 2022 году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законодательной базы по налогу на прибыль. 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Инструктивные и разъясняющие письма Минфина России и ФНС России 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Меры поддержки </w:t>
            </w:r>
            <w:r w:rsidRPr="00F110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>-отрасли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Третий пакет мер налоговой поддержки IT-отрасли 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Обзор разъясняющих писем Минфина и </w:t>
            </w:r>
            <w:proofErr w:type="spellStart"/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Минцифры</w:t>
            </w:r>
            <w:proofErr w:type="spellEnd"/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2022 г. 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Налоговые риски IT-компаний 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Актуальные вопросы налогообложения IT-компаний.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>3.   Информирование о задолженности с помощью СМС-сообщений и электронной почты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EE2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О выдаче КЭП для юридических лиц и индивидуальных предпринимателей удостоверяющим центром ФНС России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E2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 Владимировна </w:t>
            </w:r>
            <w:r w:rsidR="00CE3569"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- </w:t>
            </w:r>
            <w:r w:rsidR="00250FE6"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камерального контроля </w:t>
            </w: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E6" w:rsidRPr="00F110DF" w:rsidRDefault="00250FE6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72" w:rsidRPr="00F110DF" w:rsidRDefault="00F7437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72" w:rsidRPr="00F110DF" w:rsidRDefault="00F7437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Елена Николаевна Суханова – начальник отдела урегулирования задолженности физических лиц</w:t>
            </w:r>
          </w:p>
          <w:p w:rsidR="00CE3569" w:rsidRPr="00F110DF" w:rsidRDefault="00F74372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3569" w:rsidRPr="00F110DF">
              <w:rPr>
                <w:rFonts w:ascii="Times New Roman" w:hAnsi="Times New Roman" w:cs="Times New Roman"/>
                <w:sz w:val="24"/>
                <w:szCs w:val="24"/>
              </w:rPr>
              <w:t>ванов Павел Валерьевич – заместитель начальника отдела информационной безопасности</w:t>
            </w:r>
          </w:p>
          <w:p w:rsidR="00CE3569" w:rsidRPr="00F110DF" w:rsidRDefault="00CE3569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E1E" w:rsidRPr="00F110DF" w:rsidTr="00C25E1E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09.12.2022</w:t>
            </w: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E" w:rsidRPr="00F110DF" w:rsidRDefault="00C25E1E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 Смена режима налогообложения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Изменения в УСН с 2023 года. Новые лимиты доходов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Переход с УСН на ОСНО: особенности признания доходов и расходов, НДС и отчётность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Переход с ОСНО на УСН: учёт доходов, расходов, НДС, остаточной стоимости ОС, убытки и др.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Переход и совмещение УСН и ПСН. Раздельный учёт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Переход ИП с УСН на НПД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Смена объекта налогообложения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-Типичные </w:t>
            </w:r>
            <w:proofErr w:type="gramStart"/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ошибки</w:t>
            </w:r>
            <w:proofErr w:type="gramEnd"/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допускаемые при сменах налоговых режимов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  Изменения в уплате всех налогов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Определяемся с понятиями: единый </w:t>
            </w: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налоговый платеж, единый налоговый счёт, сальдо по счёту.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Новые правила формирования обязательств и осуществления платежей.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Единые даты уплаты обязательных платежей.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Определение принадлежности платежа.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Уведомление об исчисленных суммах налогов.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-Зачёт и возврат: существует ли трёхлетнее ограничение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Взаимодействие с налоговыми органами.</w:t>
            </w:r>
          </w:p>
          <w:p w:rsidR="00C25E1E" w:rsidRPr="00F110DF" w:rsidRDefault="00C25E1E" w:rsidP="00F110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Переходный период.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11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.  </w:t>
            </w:r>
            <w:r w:rsidRPr="00F11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Четвертый этап амнистии капиталов</w:t>
            </w:r>
          </w:p>
          <w:p w:rsidR="00C25E1E" w:rsidRPr="00F110DF" w:rsidRDefault="00C25E1E" w:rsidP="00F11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Игорь  Анатольевич Кравцов </w:t>
            </w:r>
            <w:proofErr w:type="gram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тарший государственный налоговый инспектор 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отдела камерального контроля специальных налоговых режимов</w:t>
            </w:r>
          </w:p>
          <w:p w:rsidR="00C25E1E" w:rsidRPr="00F110DF" w:rsidRDefault="00C25E1E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Сергеевна 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Большаков</w:t>
            </w:r>
            <w:proofErr w:type="gram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ачальника отдела урегулирования состояния расчетов с бюджетом </w:t>
            </w:r>
          </w:p>
          <w:p w:rsidR="003D6B01" w:rsidRPr="00F110DF" w:rsidRDefault="003D6B01" w:rsidP="00F110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  Самсонова </w:t>
            </w:r>
            <w:proofErr w:type="gram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ам. начальника отдела урегулирования состояния расчетов с бюджетом</w:t>
            </w:r>
          </w:p>
          <w:p w:rsidR="00292E73" w:rsidRPr="00F110DF" w:rsidRDefault="00292E73" w:rsidP="00F110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Сергеевна Лебедева </w:t>
            </w:r>
            <w:proofErr w:type="gramStart"/>
            <w:r w:rsidR="003D6B01" w:rsidRPr="00F110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ам. начальника отдела урегулирования состояния расчетов с бюджетом</w:t>
            </w: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3D6B01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Анатольевна Тополь -  заместитель начальника отдела оказания государственных услуг</w:t>
            </w: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73" w:rsidRPr="00F110DF" w:rsidRDefault="00292E73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C0" w:rsidRPr="00F110DF" w:rsidTr="00C25E1E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D5DC0" w:rsidRPr="00F110DF" w:rsidRDefault="00AD5DC0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11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23.12.2022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C0" w:rsidRPr="00F110DF" w:rsidRDefault="00AD5DC0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Актуальные вопросы декларирования доходов за 2022 год </w:t>
            </w:r>
          </w:p>
          <w:p w:rsidR="00AD5DC0" w:rsidRPr="00F110DF" w:rsidRDefault="00AD5DC0" w:rsidP="00F110DF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на платформе СБИС++. Информация о </w:t>
            </w:r>
            <w:proofErr w:type="spellStart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F110DF">
              <w:rPr>
                <w:rFonts w:ascii="Times New Roman" w:hAnsi="Times New Roman" w:cs="Times New Roman"/>
                <w:sz w:val="24"/>
                <w:szCs w:val="24"/>
              </w:rPr>
              <w:t>, в том числе о возможности задать вопросы, транслируется по ТВ (ГТРК), запись доступна по ссылке в течение 3 месяцев. Новость размещается на сайте.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59" w:rsidRPr="00F110DF" w:rsidRDefault="00B53359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Зимогорова</w:t>
            </w:r>
            <w:proofErr w:type="spell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заместитель начальника  отдела камерального контроля НДФЛ и </w:t>
            </w:r>
            <w:proofErr w:type="gramStart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F11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  <w:p w:rsidR="00AD5DC0" w:rsidRPr="00F110DF" w:rsidRDefault="00AD5DC0" w:rsidP="00F110DF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2E4B" w:rsidRPr="00F110DF" w:rsidRDefault="00642E4B" w:rsidP="00F110DF">
      <w:pPr>
        <w:spacing w:after="120" w:line="264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642E4B" w:rsidRPr="00F1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2DE7"/>
    <w:multiLevelType w:val="hybridMultilevel"/>
    <w:tmpl w:val="A9C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323D1"/>
    <w:multiLevelType w:val="hybridMultilevel"/>
    <w:tmpl w:val="7A186084"/>
    <w:lvl w:ilvl="0" w:tplc="FFC4C4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294037E6"/>
    <w:multiLevelType w:val="hybridMultilevel"/>
    <w:tmpl w:val="65F4B1D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E01142C"/>
    <w:multiLevelType w:val="hybridMultilevel"/>
    <w:tmpl w:val="176CC770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E6705"/>
    <w:multiLevelType w:val="hybridMultilevel"/>
    <w:tmpl w:val="C3E492FA"/>
    <w:lvl w:ilvl="0" w:tplc="EB5E24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9F80051"/>
    <w:multiLevelType w:val="hybridMultilevel"/>
    <w:tmpl w:val="7C624E0E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35B7F"/>
    <w:multiLevelType w:val="hybridMultilevel"/>
    <w:tmpl w:val="29C48874"/>
    <w:lvl w:ilvl="0" w:tplc="F094E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A0A80"/>
    <w:multiLevelType w:val="hybridMultilevel"/>
    <w:tmpl w:val="74E4AC80"/>
    <w:lvl w:ilvl="0" w:tplc="4DC876F8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D2E5EFB"/>
    <w:multiLevelType w:val="hybridMultilevel"/>
    <w:tmpl w:val="5F80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F226C"/>
    <w:multiLevelType w:val="hybridMultilevel"/>
    <w:tmpl w:val="599AF4AA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C6EF6"/>
    <w:multiLevelType w:val="hybridMultilevel"/>
    <w:tmpl w:val="7500DD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B"/>
    <w:rsid w:val="0009713B"/>
    <w:rsid w:val="000F14C4"/>
    <w:rsid w:val="00223CEB"/>
    <w:rsid w:val="00250FE6"/>
    <w:rsid w:val="002523FB"/>
    <w:rsid w:val="00292E73"/>
    <w:rsid w:val="003164E7"/>
    <w:rsid w:val="003226C3"/>
    <w:rsid w:val="003517C9"/>
    <w:rsid w:val="00380122"/>
    <w:rsid w:val="003872EF"/>
    <w:rsid w:val="003D6B01"/>
    <w:rsid w:val="003E4FB9"/>
    <w:rsid w:val="004020EF"/>
    <w:rsid w:val="00405957"/>
    <w:rsid w:val="0055777D"/>
    <w:rsid w:val="00575589"/>
    <w:rsid w:val="00641CF1"/>
    <w:rsid w:val="00642E4B"/>
    <w:rsid w:val="00676513"/>
    <w:rsid w:val="00677203"/>
    <w:rsid w:val="006B3CE9"/>
    <w:rsid w:val="00775802"/>
    <w:rsid w:val="008B3BCA"/>
    <w:rsid w:val="00971C00"/>
    <w:rsid w:val="0097315C"/>
    <w:rsid w:val="009A1F6E"/>
    <w:rsid w:val="009B3892"/>
    <w:rsid w:val="00A605E8"/>
    <w:rsid w:val="00AD5DC0"/>
    <w:rsid w:val="00B50D8D"/>
    <w:rsid w:val="00B53359"/>
    <w:rsid w:val="00BC798F"/>
    <w:rsid w:val="00C04004"/>
    <w:rsid w:val="00C25E1E"/>
    <w:rsid w:val="00C77B58"/>
    <w:rsid w:val="00CE3569"/>
    <w:rsid w:val="00D6703E"/>
    <w:rsid w:val="00E14ADE"/>
    <w:rsid w:val="00E21D8C"/>
    <w:rsid w:val="00E9350B"/>
    <w:rsid w:val="00EB5206"/>
    <w:rsid w:val="00EC1558"/>
    <w:rsid w:val="00F110DF"/>
    <w:rsid w:val="00F27EE2"/>
    <w:rsid w:val="00F74372"/>
    <w:rsid w:val="00F92C8A"/>
    <w:rsid w:val="00F94010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</dc:creator>
  <cp:lastModifiedBy>Беляева Светлана Вячеславовна</cp:lastModifiedBy>
  <cp:revision>2</cp:revision>
  <cp:lastPrinted>2022-09-27T11:51:00Z</cp:lastPrinted>
  <dcterms:created xsi:type="dcterms:W3CDTF">2022-10-07T11:13:00Z</dcterms:created>
  <dcterms:modified xsi:type="dcterms:W3CDTF">2022-10-07T11:13:00Z</dcterms:modified>
</cp:coreProperties>
</file>